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B0" w:rsidRPr="00517991" w:rsidRDefault="00B112B0" w:rsidP="00B11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Информация</w:t>
      </w:r>
    </w:p>
    <w:p w:rsidR="00B112B0" w:rsidRPr="00517991" w:rsidRDefault="00B112B0" w:rsidP="00B11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 о проверках </w:t>
      </w: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Российской Федерации и</w:t>
      </w:r>
    </w:p>
    <w:p w:rsidR="00B112B0" w:rsidRPr="00517991" w:rsidRDefault="00B112B0" w:rsidP="00B11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правовых актов Российской Федерации</w:t>
      </w:r>
    </w:p>
    <w:p w:rsidR="00B112B0" w:rsidRDefault="00B112B0" w:rsidP="00B11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</w:t>
      </w:r>
      <w:r w:rsidRPr="0051799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ях  </w:t>
      </w:r>
    </w:p>
    <w:p w:rsidR="00B112B0" w:rsidRPr="00517991" w:rsidRDefault="00B112B0" w:rsidP="00B11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2B0" w:rsidRPr="00517991" w:rsidRDefault="00B112B0" w:rsidP="00B11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2B0" w:rsidRPr="00517991" w:rsidRDefault="00B112B0" w:rsidP="00B11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бюджетным дошкольным образовательным учреждением «Детский сад №3 пос.Николаевка»</w:t>
      </w:r>
    </w:p>
    <w:p w:rsidR="00B112B0" w:rsidRPr="00517991" w:rsidRDefault="00B112B0" w:rsidP="00B1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В результате проверки установлено следующее.</w:t>
      </w:r>
    </w:p>
    <w:p w:rsidR="00B112B0" w:rsidRPr="00517991" w:rsidRDefault="00B112B0" w:rsidP="00B112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</w:rPr>
        <w:t>1. Контрактный управляющий</w:t>
      </w:r>
    </w:p>
    <w:p w:rsidR="00B112B0" w:rsidRPr="00517991" w:rsidRDefault="00B112B0" w:rsidP="00B11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В соответствии со ст.38 Федерального закона «О контрактной системе  в сфере закупок товаров, работ, услуг для обеспечения государственных и муниципальных нужд» № 44-ФЗ от 05.04.2013 года (далее – Федеральный закон № 44-ФЗ)  заказчик назначает контрактного управляющего.</w:t>
      </w:r>
    </w:p>
    <w:p w:rsidR="00B112B0" w:rsidRPr="00517991" w:rsidRDefault="00B112B0" w:rsidP="00B112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Приказом директора МБДОУ «Детский сад № 3 пос.Николаевка» от 17.01.2017 № 28 </w:t>
      </w:r>
      <w:proofErr w:type="gramStart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>назначена</w:t>
      </w:r>
      <w:proofErr w:type="gramEnd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7991">
        <w:rPr>
          <w:rFonts w:ascii="Times New Roman" w:eastAsia="Calibri" w:hAnsi="Times New Roman" w:cs="Times New Roman"/>
          <w:sz w:val="28"/>
          <w:szCs w:val="28"/>
        </w:rPr>
        <w:t>Тютюнькова</w:t>
      </w:r>
      <w:proofErr w:type="spellEnd"/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 Е.Н.  - заведующий.</w:t>
      </w:r>
    </w:p>
    <w:p w:rsidR="00B112B0" w:rsidRPr="00517991" w:rsidRDefault="00B112B0" w:rsidP="00B112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2B0" w:rsidRPr="00517991" w:rsidRDefault="00B112B0" w:rsidP="00B112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</w:rPr>
        <w:t>2. План закупок</w:t>
      </w:r>
    </w:p>
    <w:p w:rsidR="00B112B0" w:rsidRPr="00517991" w:rsidRDefault="00B112B0" w:rsidP="00B1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План закупок товаров, работ, услуг </w:t>
      </w:r>
      <w:hyperlink r:id="rId5" w:tgtFrame="_blank" w:history="1">
        <w:r w:rsidRPr="00517991">
          <w:rPr>
            <w:rFonts w:ascii="Times New Roman" w:hAnsi="Times New Roman" w:cs="Times New Roman"/>
            <w:sz w:val="28"/>
            <w:szCs w:val="28"/>
          </w:rPr>
          <w:t>№ 201703783000242001</w:t>
        </w:r>
      </w:hyperlink>
      <w:r w:rsidRPr="00517991">
        <w:rPr>
          <w:rFonts w:ascii="Times New Roman" w:hAnsi="Times New Roman" w:cs="Times New Roman"/>
          <w:sz w:val="28"/>
          <w:szCs w:val="28"/>
        </w:rPr>
        <w:t xml:space="preserve">  для обеспечения нужд  субъекта Российской Федерации  и муниципальных нужд на 2017 финансовый год и плановый период 2018 и 2019 годов размещен в сроки установленные законодательством «О контрактной системе…»</w:t>
      </w:r>
    </w:p>
    <w:p w:rsidR="00B112B0" w:rsidRPr="00517991" w:rsidRDefault="00B112B0" w:rsidP="00B1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План закупок товаров, работ, услуг </w:t>
      </w:r>
      <w:hyperlink r:id="rId6" w:tgtFrame="_blank" w:history="1">
        <w:r w:rsidRPr="00517991">
          <w:rPr>
            <w:rFonts w:ascii="Times New Roman" w:hAnsi="Times New Roman" w:cs="Times New Roman"/>
            <w:sz w:val="28"/>
            <w:szCs w:val="28"/>
          </w:rPr>
          <w:t>№ 201803783000242001</w:t>
        </w:r>
      </w:hyperlink>
      <w:r w:rsidRPr="00517991">
        <w:rPr>
          <w:rFonts w:ascii="Times New Roman" w:hAnsi="Times New Roman" w:cs="Times New Roman"/>
          <w:sz w:val="28"/>
          <w:szCs w:val="28"/>
        </w:rPr>
        <w:t xml:space="preserve"> для обеспечения нужд  субъекта Российской Федерации  и муниципальных нужд на 2018 финансовый год и плановый период 2019 и 2020 годов размещен в сроки установленные законодательством «О контрактной системе…»</w:t>
      </w:r>
    </w:p>
    <w:p w:rsidR="00B112B0" w:rsidRPr="00517991" w:rsidRDefault="00B112B0" w:rsidP="00B112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1799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Не представлен приказ об утверждении </w:t>
      </w:r>
      <w:r w:rsidRPr="00517991">
        <w:rPr>
          <w:rFonts w:ascii="Times New Roman" w:hAnsi="Times New Roman" w:cs="Times New Roman"/>
          <w:b/>
          <w:sz w:val="28"/>
          <w:szCs w:val="28"/>
          <w:u w:val="single"/>
        </w:rPr>
        <w:t>Плана закупок товаров, работ, услуг  для обеспечения нужд  субъекта Российской Федерации  и муниципальных нужд на 2017 финансовый год и плановый период 2018 и 2019 годов</w:t>
      </w:r>
    </w:p>
    <w:p w:rsidR="00B112B0" w:rsidRPr="00517991" w:rsidRDefault="00B112B0" w:rsidP="00B11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112B0" w:rsidRPr="00517991" w:rsidRDefault="00B112B0" w:rsidP="00B11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2B0" w:rsidRPr="00517991" w:rsidRDefault="00B112B0" w:rsidP="00B112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</w:rPr>
        <w:t>3. План-график</w:t>
      </w:r>
    </w:p>
    <w:p w:rsidR="00B112B0" w:rsidRPr="00517991" w:rsidRDefault="00B112B0" w:rsidP="00B112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Представленный План-график закупок товаров, работ, услуг на 2018 год, утвержден п</w:t>
      </w: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риказом от  14.01.2018 № 220. </w:t>
      </w:r>
    </w:p>
    <w:p w:rsidR="00B112B0" w:rsidRPr="00517991" w:rsidRDefault="00B112B0" w:rsidP="00B1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План закупок товаров, работ, услуг </w:t>
      </w:r>
      <w:hyperlink r:id="rId7" w:tgtFrame="_blank" w:history="1">
        <w:r w:rsidRPr="00517991">
          <w:rPr>
            <w:rFonts w:ascii="Times New Roman" w:hAnsi="Times New Roman" w:cs="Times New Roman"/>
            <w:sz w:val="28"/>
            <w:szCs w:val="28"/>
          </w:rPr>
          <w:t xml:space="preserve">№ </w:t>
        </w:r>
        <w:hyperlink r:id="rId8" w:tgtFrame="_blank" w:history="1">
          <w:r w:rsidRPr="00517991">
            <w:rPr>
              <w:rFonts w:ascii="Times New Roman" w:hAnsi="Times New Roman" w:cs="Times New Roman"/>
              <w:sz w:val="28"/>
              <w:szCs w:val="28"/>
            </w:rPr>
            <w:t>2018037830002420010001</w:t>
          </w:r>
        </w:hyperlink>
        <w:r w:rsidRPr="0051799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17991">
        <w:rPr>
          <w:rFonts w:ascii="Times New Roman" w:hAnsi="Times New Roman" w:cs="Times New Roman"/>
          <w:sz w:val="28"/>
          <w:szCs w:val="28"/>
        </w:rPr>
        <w:t xml:space="preserve">  для обеспечения нужд  субъекта Российской Федерации  и муниципальных нужд на 2018 финансовый год и плановый период 2019 и 2020 годов размещен в сроки установленные законодательством «О контрактной системе…»</w:t>
      </w:r>
    </w:p>
    <w:p w:rsidR="00B112B0" w:rsidRPr="00517991" w:rsidRDefault="00B112B0" w:rsidP="00B1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zakupki</w:t>
      </w:r>
      <w:proofErr w:type="spellEnd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gov</w:t>
      </w:r>
      <w:proofErr w:type="spellEnd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517991">
        <w:rPr>
          <w:rFonts w:ascii="Times New Roman" w:hAnsi="Times New Roman" w:cs="Times New Roman"/>
          <w:sz w:val="28"/>
          <w:szCs w:val="28"/>
        </w:rPr>
        <w:t xml:space="preserve"> нарушение  п.15 ст.21 Федерального закона от 05.04.2013 отсутствует </w:t>
      </w:r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 плане-графике, утвержденном директором учреждения на 2017 год.</w:t>
      </w:r>
    </w:p>
    <w:p w:rsidR="00B112B0" w:rsidRPr="00517991" w:rsidRDefault="00B112B0" w:rsidP="00B1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2B0" w:rsidRPr="00517991" w:rsidRDefault="00B112B0" w:rsidP="00B112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</w:rPr>
        <w:t>4. Закупки у единственного поставщика</w:t>
      </w:r>
    </w:p>
    <w:p w:rsidR="00B112B0" w:rsidRPr="00517991" w:rsidRDefault="00B112B0" w:rsidP="00B112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17991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На проверку не представлены договоры (контракты) на заключение которых приняты приказы на 2018 год:</w:t>
      </w:r>
    </w:p>
    <w:p w:rsidR="00B112B0" w:rsidRPr="00517991" w:rsidRDefault="00B112B0" w:rsidP="00B112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Приказ о заключении договора с поставщиком ИП Нежданов Д.Н. оказание услуг по транспортировке ТКО от 30.12.2017 № 325. 10000 рублей</w:t>
      </w:r>
    </w:p>
    <w:p w:rsidR="00B112B0" w:rsidRPr="00517991" w:rsidRDefault="00B112B0" w:rsidP="00B112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Приказ о заключении договора с единственным поставщиком «Экспресс» на  оказание услуг на вывоз жидких отходов (услуги </w:t>
      </w:r>
      <w:proofErr w:type="spellStart"/>
      <w:r w:rsidRPr="00517991">
        <w:rPr>
          <w:rFonts w:ascii="Times New Roman" w:hAnsi="Times New Roman" w:cs="Times New Roman"/>
          <w:sz w:val="28"/>
          <w:szCs w:val="28"/>
        </w:rPr>
        <w:t>шамбо</w:t>
      </w:r>
      <w:proofErr w:type="spellEnd"/>
      <w:r w:rsidRPr="00517991">
        <w:rPr>
          <w:rFonts w:ascii="Times New Roman" w:hAnsi="Times New Roman" w:cs="Times New Roman"/>
          <w:sz w:val="28"/>
          <w:szCs w:val="28"/>
        </w:rPr>
        <w:t>) от 30.12.2017 № 326 на сумму 140882 рублей.</w:t>
      </w:r>
    </w:p>
    <w:p w:rsidR="00B112B0" w:rsidRPr="00517991" w:rsidRDefault="00B112B0" w:rsidP="00B112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Приказ о заключении договора с единственным поставщиком «Экспресс» на  оказание услуг по тепловой энергии от 30.12.2017 № 327 на сумму 965024,23 рублей.</w:t>
      </w:r>
    </w:p>
    <w:p w:rsidR="00B112B0" w:rsidRPr="00517991" w:rsidRDefault="00B112B0" w:rsidP="00B112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Приказ о заключении договора с единственным поставщиком ПАО «Ростелеком» на  оказание услуг связи от 30.12.2017 № 328 на сумму 31000,0 рублей.</w:t>
      </w:r>
    </w:p>
    <w:p w:rsidR="00B112B0" w:rsidRPr="00517991" w:rsidRDefault="00B112B0" w:rsidP="00B112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Приказ о заключении договора с единственным поставщиком ПАО «Ростелеком» на  оказание услуг энергообеспечения от 30.12.2017 № 329 на сумму 27630,0 рублей.</w:t>
      </w:r>
    </w:p>
    <w:p w:rsidR="00B112B0" w:rsidRPr="00517991" w:rsidRDefault="00B112B0" w:rsidP="00B112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Приказ о заключении договора с единственным поставщиком ПАО «ДЭ</w:t>
      </w:r>
      <w:proofErr w:type="gramStart"/>
      <w:r w:rsidRPr="0051799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179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7991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517991">
        <w:rPr>
          <w:rFonts w:ascii="Times New Roman" w:hAnsi="Times New Roman" w:cs="Times New Roman"/>
          <w:sz w:val="28"/>
          <w:szCs w:val="28"/>
        </w:rPr>
        <w:t xml:space="preserve"> ЕАО» на  оказание услуг связи от 30.12.2017 № 330 на сумму 549764,0 рублей.</w:t>
      </w:r>
    </w:p>
    <w:p w:rsidR="00B112B0" w:rsidRPr="00517991" w:rsidRDefault="00B112B0" w:rsidP="00B112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Приказ о заключении договора с единственным поставщиком ФБУ «ЦСМ ЕАО» на  оказание метрологических услуг от 30.12.2017 № 331 на сумму 4000,0 рублей.</w:t>
      </w:r>
    </w:p>
    <w:p w:rsidR="00B112B0" w:rsidRPr="00517991" w:rsidRDefault="00B112B0" w:rsidP="00B112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Приказ о заключении договора с единственным поставщиком «Экспресс» на  оказание услуг промывки и </w:t>
      </w:r>
      <w:proofErr w:type="spellStart"/>
      <w:r w:rsidRPr="00517991">
        <w:rPr>
          <w:rFonts w:ascii="Times New Roman" w:hAnsi="Times New Roman" w:cs="Times New Roman"/>
          <w:sz w:val="28"/>
          <w:szCs w:val="28"/>
        </w:rPr>
        <w:t>опрессовке</w:t>
      </w:r>
      <w:proofErr w:type="spellEnd"/>
      <w:r w:rsidRPr="00517991">
        <w:rPr>
          <w:rFonts w:ascii="Times New Roman" w:hAnsi="Times New Roman" w:cs="Times New Roman"/>
          <w:sz w:val="28"/>
          <w:szCs w:val="28"/>
        </w:rPr>
        <w:t xml:space="preserve"> системы отопления от 30.12.2017 № 332 на сумму 10000,0 рублей.</w:t>
      </w:r>
    </w:p>
    <w:p w:rsidR="00B112B0" w:rsidRPr="00517991" w:rsidRDefault="00B112B0" w:rsidP="00B112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Приказ о заключении договора с единственным поставщиком ФГУП «Профилактика» на  оказание услуг на дератизацию и дезинфекцию тараканов и мух от 30.12.2017 № 333 на сумму 26786,0 рублей.</w:t>
      </w:r>
    </w:p>
    <w:p w:rsidR="00B112B0" w:rsidRPr="00517991" w:rsidRDefault="00B112B0" w:rsidP="00B112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Приказ о заключении договора с единственным поставщиком Отделом вневедомственной охраны войск национальной гвардии РФ по ЕАО на оказание услуг охраны с помощью тревожной сигнализации на  оказание метрологических услуг от 30.12.2017 № 334 на сумму 110000,0 рублей.</w:t>
      </w:r>
    </w:p>
    <w:p w:rsidR="00B112B0" w:rsidRPr="00517991" w:rsidRDefault="00B112B0" w:rsidP="00B112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Приказ о заключении договора с единственным поставщиком «Оберег» на  предоставление технических услуг от 30.12.2017 № 335 на сумму 36000,0 рублей.</w:t>
      </w:r>
    </w:p>
    <w:p w:rsidR="00B112B0" w:rsidRPr="00517991" w:rsidRDefault="00B112B0" w:rsidP="00B112B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99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проверку не представлены приказы о заключении (договоров) контрактов на 2017 год, а так же заключенные на 2017 год договоры (контракты). </w:t>
      </w:r>
    </w:p>
    <w:p w:rsidR="00B112B0" w:rsidRPr="00517991" w:rsidRDefault="00B112B0" w:rsidP="00B112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2B0" w:rsidRPr="00517991" w:rsidRDefault="00B112B0" w:rsidP="00B112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</w:rPr>
        <w:t>5. Размещение заказа на поставку товаров, выполнение работ у субъектов малого и среднего предпринимательства</w:t>
      </w:r>
    </w:p>
    <w:p w:rsidR="00B112B0" w:rsidRPr="00517991" w:rsidRDefault="00B112B0" w:rsidP="00B11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2B0" w:rsidRPr="00517991" w:rsidRDefault="00B112B0" w:rsidP="00B11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 </w:t>
      </w: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Отчет об объеме закупок у субъектов малого предпринимательства за 2016 </w:t>
      </w:r>
      <w:r w:rsidRPr="00517991">
        <w:rPr>
          <w:rFonts w:ascii="Times New Roman" w:hAnsi="Times New Roman" w:cs="Times New Roman"/>
          <w:sz w:val="28"/>
          <w:szCs w:val="28"/>
        </w:rPr>
        <w:t xml:space="preserve">и 2017 годы </w:t>
      </w:r>
      <w:r w:rsidRPr="00517991">
        <w:rPr>
          <w:rFonts w:ascii="Times New Roman" w:hAnsi="Times New Roman" w:cs="Times New Roman"/>
          <w:b/>
          <w:sz w:val="28"/>
          <w:szCs w:val="28"/>
        </w:rPr>
        <w:t>не размещены</w:t>
      </w:r>
      <w:r w:rsidRPr="00517991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</w:t>
      </w: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7991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517991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517991">
        <w:rPr>
          <w:rFonts w:ascii="Times New Roman" w:hAnsi="Times New Roman" w:cs="Times New Roman"/>
          <w:sz w:val="28"/>
          <w:szCs w:val="28"/>
        </w:rPr>
        <w:t xml:space="preserve">  пункта 4 статьи 3 Федерального закона от 05.04.2013 № 44-ФЗ. </w:t>
      </w:r>
    </w:p>
    <w:p w:rsidR="00B112B0" w:rsidRPr="00517991" w:rsidRDefault="00B112B0" w:rsidP="00B11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lastRenderedPageBreak/>
        <w:t>4. Муниципальным бюджетным дошкольным образовательным учреждением «Детский сад № 5 пос.Смидович»</w:t>
      </w:r>
    </w:p>
    <w:p w:rsidR="00E4140F" w:rsidRDefault="00E4140F"/>
    <w:sectPr w:rsidR="00E4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B0"/>
    <w:rsid w:val="00B112B0"/>
    <w:rsid w:val="00E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plan/plan-graph-card/general-information.html?plan-id=5073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epz/purchaseplanfz44/purchasePlanStructuredCard/general-info.html?plan-number=2017037830002420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epz/purchaseplanfz44/purchasePlanStructuredCard/general-info.html?plan-number=201803783000242001" TargetMode="External"/><Relationship Id="rId5" Type="http://schemas.openxmlformats.org/officeDocument/2006/relationships/hyperlink" Target="http://zakupki.gov.ru/epz/purchaseplanfz44/purchasePlanStructuredCard/general-info.html?plan-number=2017037830002420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2019-05-29T04:02:00Z</dcterms:created>
  <dcterms:modified xsi:type="dcterms:W3CDTF">2019-05-29T04:11:00Z</dcterms:modified>
</cp:coreProperties>
</file>